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AGRIGENTO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AGRIGENTO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AGRIGENTO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AGRIGENTO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ALESSANDRIA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ALESSANDRIA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ALESSANDRIA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ANCONA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ANCONA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79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ANCONA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(MINORATI FISIOPSICHICI)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ANCONA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1. POSTI SEDE VACANTI E DISPONIBILI AD INIZIO TRASFERIMENTI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75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ASCOLI PICENO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ASCOLI PICENO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7.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ASCOLI PICENO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L'AQUILA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L'AQUILA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L'AQUILA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L'AQUILA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AREZZO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AREZZO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AREZZO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ASTI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ASTI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ASTI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AVELLINO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AVELLINO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AVELLINO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AVELLINO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162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68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94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102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74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52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58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162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7. TOTALE POSTI SEDE VACANTI E DISPONIBILI AL TERMINE DELLA II FASE.                                66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BERGAMO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BERGAMO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BERGAMO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BIELLA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BIELLA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BIELLA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BIELLA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BELLUNO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BELLUNO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BELLUNO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7. TOTALE POSTI SEDE VACANTI E DISPONIBILI AL TERMINE DELLA II FASE.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BENEVENTO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BENEVENTO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BENEVENTO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BENEVENTO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BOLOGNA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BOLOGNA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59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94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BOLOGNA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80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BRINDISI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BRINDISI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BRINDISI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BRINDISI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BRESCIA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BRESCIA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81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BRESCIA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81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CAGLIARI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CAGLIARI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105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98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CAGLIARI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CAGLIARI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105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CAMPOBASSO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CAMPOBASSO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CAMPOBASSO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CASERTA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CASERTA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97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CASERTA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CASERTA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97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CHIETI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CHIETI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CHIETI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CHIETI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1. POSTI SEDE VACANTI E DISPONIBILI AD INIZIO TRASFERIMENTI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CALTANISSETTA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CALTANISSETTA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7.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CALTANISSETTA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CUNEO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CUNEO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CUNEO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(MINORATI FISIOPSICHICI)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CREMONA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CREMONA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ACCANTONAMENTI RICHIESTI PER POSTI A CONCORSO E PER GRAD. PERMANENTI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CREMONA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COSENZA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COSENZA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107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COSENZA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COSENZA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66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52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CATANZARO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CATANZARO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85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CATANZARO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CATANZARO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85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FERRARA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FERRARA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FERRARA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FOGGIA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FOGGIA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FOGGIA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FOGGIA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FIRENZE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FIRENZE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272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272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106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196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FIRENZE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272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5. SENZA SEDE                                                                                      101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157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79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FORLI'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FORLI'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FORLI'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FROSINONE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FROSINONE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FROSINONE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FROSINONE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GENOVA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GENOVA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83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83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GENOVA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83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5. SENZA SEDE                                                                                       46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GORIZIA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GORIZIA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GORIZIA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GROSSETO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GROSSETO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GROSSETO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IMPERIA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IMPERIA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IMPERIA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ISERNIA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ISERNIA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ISERNIA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CROTONE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CROTONE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CROTONE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6.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95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LECCE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5. SENZA SEDE                    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LIVORNO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LIVORNO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LIVORNO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LODI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LODI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LODI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LATINA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LATINA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89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85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LATINA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AGAZZI)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LATINA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89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LUCCA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LUCCA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LUCCA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LUCCA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MACERATA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MACERATA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MACERATA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MACERATA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MESSINA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MESSINA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MESSINA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MESSINA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1. POSTI SEDE VACANTI E DISPONIBILI AD INIZIO TRASFERIMENTI                                         76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MILANO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MILANO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517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511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338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219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132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127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MILANO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5. SENZA SEDE                          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126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517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335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162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81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81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95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MANTOVA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MANTOVA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91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MANTOVA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90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MODENA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MODENA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94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MODENA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59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85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MASSA CARRARA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MASSA CARRARA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MASSA CARRARA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MATERA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MATERA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MATERA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MATERA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NAPOLI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NAPOLI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329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262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99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81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NAPOLI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166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88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AGAZZI)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NAPOLI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180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95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3. USCITI PER ALTRO TIPO POSTO                    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75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329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64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163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82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81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113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NOVARA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NOVARA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NOVARA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NUORO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NUORO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NUORO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ORISTANO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ORISTANO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ORISTANO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PALERMO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PALERMO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88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PALERMO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PALERMO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88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PIACENZA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PIACENZA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PIACENZA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PADOVA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PADOVA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PADOVA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PESCARA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PESCARA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PESCARA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PESCARA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PERUGIA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PERUGIA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83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PERUGIA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73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9. POSTI INIZIALMENTE DISPONIBILI PER IL MOVIMENTO INTERPROVINCIALE E PER I PASSAGGI DI RUOLO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PORDENONE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PORDENONE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PORDENONE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PRATO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PRATO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PRATO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PARMA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PARMA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PARMA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7. TOTALE POSTI SEDE VACANTI E DISPONIBILI AL TERMINE DELLA II FASE.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PESARO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PISTOIA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PISTOIA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PISTOIA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PAVIA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PAVIA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102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102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75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PAVIA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102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77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POTENZA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POTENZA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92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84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POTENZA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92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RAVENNA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RAVENNA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RAVENNA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REGGIO CALABRIA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REGGIO CALABRIA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82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REGGIO CALABRIA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82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REGGIO EMILIA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REGGIO EMILIA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REGGIO EMILIA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7. TOTALE POSTI SEDE VACANTI E DISPONIBILI AL TERMINE DELLA II FASE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RAGUSA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RAGUSA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RAGUSA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58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RIETI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ROMA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ROMA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308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299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147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161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ROMA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53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114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125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PER SORDOMUTI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ROMA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243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56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65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160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80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80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308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39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117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144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73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56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RIMINI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RIMINI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RIMINI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ROVIGO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ROVIGO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ROVIGO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SALERNO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SALERNO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95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(MINORATI FISIOPSICHICI)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SALERNO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SALERNO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65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SIENA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SIENA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98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98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64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SIENA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98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SONDRIO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SONDRIO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SONDRIO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LA SPEZIA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LA SPEZIA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LA SPEZIA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SIRACUSA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SIRACUSA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67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SIRACUSA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SASSARI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SASSARI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61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SASSARI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SAVONA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SAVONA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SAVONA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TARANTO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TARANTO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4. DOCENTI TITOLARI IN PROVINCIA TRASFERITI DA ALTRO TIPO POSTO O SENZA SEDE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TARANTO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32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TERAMO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TERAMO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TERAMO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TORINO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TORINO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376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366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184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183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DELLA VISTA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  <w:bookmarkStart w:id="0" w:name="_GoBack"/>
      <w:bookmarkEnd w:id="0"/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TORINO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37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TORINO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62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376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165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175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88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87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TRAPANI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TRAPANI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TRAPANI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10. DOCENTI TRASFERITI IN ALTRE PROVINCE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TERNI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TERNI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TERNI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7. TOTALE POSTI SEDE VACANTI E DISPONIBILI AL TERMINE DELLA II FASE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TRIESTE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TRIESTE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TRIESTE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TREVISO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TREVISO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36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TREVISO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54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UDINE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UDINE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90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85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UDINE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1. POSTI SEDE VACANTI E DISPONIBILI AD INIZIO TRASFERIMENTI                                         90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VARESE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VARESE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VARESE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VERBANIA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VERBANIA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3. DISPONIBILITA' DI DIRITTO INIZIALE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VERBANIA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VERCELLI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VERCELLI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VERCELLI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13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UFFICIO SCOLASTICO PROVINCIALE : VENEZIA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VENEZIA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124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122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64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71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VENEZIA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124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56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58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VICENZA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VICENZA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97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92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45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33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SPECIALE (METODO MONTESSORI)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VICENZA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97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46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74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72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41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1. POSTI SEDE VACANTI                         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VERONA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18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74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38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31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VITERBO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VITERBO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44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VITERBO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23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49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5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17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22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VIBO VALENTIA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NEL COMUNICARE I DATI RIASSUNTIVI RELATIVI AL MOVIMENTO SCUOLA DELL'INFANZIA SI FORNISCONO ALCUNE INDICAZIONI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DI MASSIMA SUI CALCOLI EFFETTUATI DAL SISTEMA PER LA DETERMINAZIONE DEI VALORI RELATIVI ALLE SINGOLE VOCI.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LEGENDA RELATIVA AL RIASSUNTIVO PROVINCIALE: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A) I POSTI SEDE VACANTI E DISPONIBILI (PUNTO 1) VENGONO CALCOLATI COME SOMMA ALGEBRICA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DELLE "DISPONIBILITA' DI DIRITTO INIZIALE"  DI OGNI  TIPO POSTO  ESISTENTE  IN  PROVINCIA,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A TALE TOTALE VA' SOTTRATTO IL NUMERO DELLE DOMANDE DEI DOCENTI SENZA SEDE (PUNTO 2)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PER OTTENERE IL TOTALE DEI POSTI SEDE VACANTI E DISPONIBILI PRIMA DEL MOVIMENTO (PUNTO 3)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B) I POSTI INIZIALMENTE DISPONIBILI PER IL MOVIMENTO INTERPROVINCIALE ED I PASSAGGI DI RUOLO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(PUNTO 6) SONO PARI AL 50% DEL TOTALE DEI POSTI SEDE VACANTI E DISPONIBILI (PUNTO 3).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VIBO VALENTIA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SEDE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ACCANTONAMENTI RICHIESTI PER POSTI A CONCORSO E PER GRAD. PERMANENTI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DISPONIBILITA' DI DIRITTO INIZIALE                                                  20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DA ALTRO TIPO POSTO O SENZA SEDE           12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DOCENTI TITOLARI IN PROVINCIA TRASFERITI IN ALTRO TIPO POSTO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7. POSTI VACANTI DI DIRITTO DOPO IL MOVIMENTO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DELL'UDITO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-1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***  POSTO DI SOSTEGNO PER MINORATI FISIOPSICHICI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1. POSTI SEDE VACANTI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2. PERDENTI POSTO                                                                       3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3. DISPONIBILITA' DI DIRITTO INIZIALE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4. DOCENTI TITOLARI IN PROVINCIA TRASFERITI DA ALTRO TIPO POSTO O SENZA SEDE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5. DOCENTI TITOLARI IN PROVINCIA TRASFERITI IN ALTRO TIPO POSTO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6. POSTI VACANTI DI DIRITTO DOPO IL MOVIMENTO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SISTEMA INFORMATIVO MINISTERO DELLA PUBBLICA ISTRUZIONE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MOVIMENTI DEL PERSONALE DOCENTE DI RUOLO DELLA SCUOLA DELL'INFANZIA PER L'ANNO SCOLASTICO 2015/16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                             UFFICIO SCOLASTICO PROVINCIALE : VIBO VALENTIA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SOSTEGNO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lastRenderedPageBreak/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***  RIASSUNTIVO PROVINCIALE TIPO POSTO COMUNE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1. POSTI SEDE VACANTI E DISPONIBILI AD INIZIO TRASFERIMENTI                                         24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2. PERDENTI POSTO                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3. USCITI PER ALTRO TIPO POSTO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4. ENTRATI DA ALTRO TIPO POSTO                                                                       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5. SENZA SEDE                                                                                       11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6. ACCANTONAMENTI                                   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7. TOTALE POSTI SEDE VACANTI E DISPONIBILI AL TERMINE DELLA II FASE.                                 8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8. POSTI RISERVATI A NUOVE NOMINE                                                            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 9. POSTI INIZIALMENTE DISPONIBILI PER IL MOVIMENTO INTERPROVINCIALE E PER I PASSAGGI DI RUOLO        4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10. DOCENTI TRASFERITI IN ALTRE PROVINCE                                                              2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11. DOCENTI TRASFERITI DA ALTRE PROVINCE E PASSAGGI DI RUOLO                                          6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12. SOPRANNUMERO SULLA PROVINCIA DOPO I TRASFERIMENTI     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13. DOCENTI CHE HANNO OTTENUTO IL PASSAGGIO DAI RUOLI SPECIALI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  <w:r w:rsidRPr="000536D5">
        <w:rPr>
          <w:rFonts w:ascii="Courier New" w:hAnsi="Courier New" w:cs="Courier New"/>
          <w:sz w:val="16"/>
          <w:szCs w:val="16"/>
        </w:rPr>
        <w:t xml:space="preserve">                       14. DOCENTI CHE HANNO OTTENUTO IL PASSAGGIO DA ALTRI RUOLI                                            0</w:t>
      </w: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0536D5" w:rsidRPr="000536D5" w:rsidRDefault="000536D5" w:rsidP="001B5BE9">
      <w:pPr>
        <w:pStyle w:val="Testonormale"/>
        <w:rPr>
          <w:rFonts w:ascii="Courier New" w:hAnsi="Courier New" w:cs="Courier New"/>
          <w:sz w:val="16"/>
          <w:szCs w:val="16"/>
        </w:rPr>
      </w:pPr>
    </w:p>
    <w:p w:rsidR="002806AA" w:rsidRPr="000536D5" w:rsidRDefault="002806AA">
      <w:pPr>
        <w:rPr>
          <w:sz w:val="18"/>
          <w:szCs w:val="18"/>
        </w:rPr>
      </w:pPr>
    </w:p>
    <w:sectPr w:rsidR="002806AA" w:rsidRPr="000536D5" w:rsidSect="000536D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D5"/>
    <w:rsid w:val="000536D5"/>
    <w:rsid w:val="0028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2877A-5056-4D5F-889E-C0A5D4B1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0536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36D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121768</Words>
  <Characters>694082</Characters>
  <Application>Microsoft Office Word</Application>
  <DocSecurity>0</DocSecurity>
  <Lines>5784</Lines>
  <Paragraphs>1628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Sgambetterra</dc:creator>
  <cp:keywords/>
  <dc:description/>
  <cp:lastModifiedBy>Rosa Sgambetterra</cp:lastModifiedBy>
  <cp:revision>2</cp:revision>
  <dcterms:created xsi:type="dcterms:W3CDTF">2015-04-21T11:32:00Z</dcterms:created>
  <dcterms:modified xsi:type="dcterms:W3CDTF">2015-04-21T11:37:00Z</dcterms:modified>
</cp:coreProperties>
</file>